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8D" w:rsidRPr="00C243C7" w:rsidRDefault="000F358D" w:rsidP="000F358D">
      <w:pPr>
        <w:pStyle w:val="ConsPlusNormal"/>
        <w:ind w:left="4820"/>
        <w:outlineLvl w:val="1"/>
        <w:rPr>
          <w:rFonts w:ascii="Liberation Serif" w:hAnsi="Liberation Serif" w:cs="Liberation Serif"/>
          <w:sz w:val="28"/>
        </w:rPr>
      </w:pPr>
      <w:r w:rsidRPr="00C243C7">
        <w:rPr>
          <w:rFonts w:ascii="Liberation Serif" w:hAnsi="Liberation Serif" w:cs="Liberation Serif"/>
          <w:sz w:val="28"/>
        </w:rPr>
        <w:t>Приложение № 1</w:t>
      </w:r>
    </w:p>
    <w:p w:rsidR="000F358D" w:rsidRPr="00C243C7" w:rsidRDefault="000F358D" w:rsidP="000F358D">
      <w:pPr>
        <w:pStyle w:val="ConsPlusNormal"/>
        <w:ind w:left="4820"/>
        <w:rPr>
          <w:rFonts w:ascii="Liberation Serif" w:hAnsi="Liberation Serif" w:cs="Liberation Serif"/>
          <w:sz w:val="28"/>
        </w:rPr>
      </w:pPr>
      <w:r w:rsidRPr="00C243C7">
        <w:rPr>
          <w:rFonts w:ascii="Liberation Serif" w:hAnsi="Liberation Serif" w:cs="Liberation Serif"/>
          <w:sz w:val="28"/>
        </w:rPr>
        <w:t>к Административному регламенту</w:t>
      </w:r>
    </w:p>
    <w:p w:rsidR="000F358D" w:rsidRPr="00C243C7" w:rsidRDefault="000F358D" w:rsidP="000F358D">
      <w:pPr>
        <w:pStyle w:val="ConsPlusNormal"/>
        <w:ind w:left="4820"/>
        <w:rPr>
          <w:rFonts w:ascii="Liberation Serif" w:hAnsi="Liberation Serif" w:cs="Liberation Serif"/>
          <w:sz w:val="28"/>
        </w:rPr>
      </w:pPr>
      <w:r w:rsidRPr="00C243C7">
        <w:rPr>
          <w:rFonts w:ascii="Liberation Serif" w:hAnsi="Liberation Serif" w:cs="Liberation Serif"/>
          <w:sz w:val="28"/>
        </w:rPr>
        <w:t>предоставления муниципальной услуги «</w:t>
      </w:r>
      <w:bookmarkStart w:id="0" w:name="_Hlk36543186"/>
      <w:r w:rsidRPr="00C243C7">
        <w:rPr>
          <w:rFonts w:ascii="Liberation Serif" w:hAnsi="Liberation Serif" w:cs="Liberation Serif"/>
          <w:sz w:val="28"/>
        </w:rPr>
        <w:t>Предоставление разрешения</w:t>
      </w:r>
    </w:p>
    <w:p w:rsidR="000F358D" w:rsidRPr="00C243C7" w:rsidRDefault="000F358D" w:rsidP="000F358D">
      <w:pPr>
        <w:pStyle w:val="ConsPlusNormal"/>
        <w:ind w:left="4820"/>
        <w:rPr>
          <w:rFonts w:ascii="Liberation Serif" w:hAnsi="Liberation Serif" w:cs="Liberation Serif"/>
          <w:sz w:val="28"/>
        </w:rPr>
      </w:pPr>
      <w:r w:rsidRPr="00C243C7">
        <w:rPr>
          <w:rFonts w:ascii="Liberation Serif" w:hAnsi="Liberation Serif" w:cs="Liberation Serif"/>
          <w:sz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bookmarkEnd w:id="0"/>
      <w:r w:rsidRPr="00C243C7">
        <w:rPr>
          <w:rFonts w:ascii="Liberation Serif" w:hAnsi="Liberation Serif" w:cs="Liberation Serif"/>
          <w:sz w:val="28"/>
        </w:rPr>
        <w:t>»</w:t>
      </w:r>
    </w:p>
    <w:p w:rsidR="000F358D" w:rsidRPr="00C243C7" w:rsidRDefault="000F358D" w:rsidP="000F358D">
      <w:pPr>
        <w:pStyle w:val="ConsPlusNormal"/>
      </w:pP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</w:rPr>
      </w:pPr>
      <w:bookmarkStart w:id="1" w:name="P724"/>
      <w:bookmarkEnd w:id="1"/>
      <w:r>
        <w:rPr>
          <w:rFonts w:ascii="Liberation Serif" w:hAnsi="Liberation Serif" w:cs="Liberation Serif"/>
        </w:rPr>
        <w:t>________________________________________</w:t>
      </w: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 организационно-правовая форма)</w:t>
      </w: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0F358D" w:rsidRDefault="000F358D" w:rsidP="000F358D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 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0F358D" w:rsidRDefault="000F358D" w:rsidP="000F358D">
      <w:pPr>
        <w:ind w:left="4253"/>
        <w:jc w:val="center"/>
      </w:pPr>
      <w:r>
        <w:rPr>
          <w:rFonts w:ascii="Liberation Serif" w:hAnsi="Liberation Serif" w:cs="Liberation Serif"/>
        </w:rPr>
        <w:t xml:space="preserve">_____________________________________________ </w:t>
      </w: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 с указанием даты, номера и иных реквизитов документа, подтверждающего полномочия лица на осуществление действий от имени правообладателя)</w:t>
      </w: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0F358D" w:rsidRDefault="000F358D" w:rsidP="000F358D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</w:rPr>
        <w:t xml:space="preserve">_____________________________________________ </w:t>
      </w: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0F358D" w:rsidRDefault="000F358D" w:rsidP="000F358D">
      <w:pPr>
        <w:ind w:left="4253"/>
        <w:jc w:val="center"/>
      </w:pPr>
      <w:r>
        <w:rPr>
          <w:rFonts w:ascii="Liberation Serif" w:hAnsi="Liberation Serif" w:cs="Liberation Serif"/>
        </w:rPr>
        <w:t xml:space="preserve">_____________________________________________ </w:t>
      </w: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0F358D" w:rsidRPr="004E3BEE" w:rsidRDefault="000F358D" w:rsidP="000F358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4E3BEE">
        <w:rPr>
          <w:rFonts w:ascii="Liberation Serif" w:hAnsi="Liberation Serif" w:cs="Liberation Serif"/>
          <w:b/>
          <w:bCs/>
          <w:sz w:val="26"/>
          <w:szCs w:val="26"/>
        </w:rPr>
        <w:t>Заявление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предоставлении разрешения на отклонение от предельных параметров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разрешенного строительства, реконструкции объекта капитального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строительства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0F358D" w:rsidRDefault="000F358D" w:rsidP="000F358D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_______________________________________________________________________                               </w:t>
      </w:r>
      <w:r>
        <w:rPr>
          <w:rFonts w:ascii="Liberation Serif" w:hAnsi="Liberation Serif" w:cs="Liberation Serif"/>
          <w:i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0F358D" w:rsidRDefault="000F358D" w:rsidP="000F358D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связи со строительством        _______________________________________________________________________ </w:t>
      </w:r>
      <w:r>
        <w:rPr>
          <w:rFonts w:ascii="Liberation Serif" w:hAnsi="Liberation Serif" w:cs="Liberation Serif"/>
          <w:i/>
          <w:szCs w:val="26"/>
        </w:rPr>
        <w:t xml:space="preserve">                                            </w:t>
      </w:r>
      <w:proofErr w:type="gramStart"/>
      <w:r>
        <w:rPr>
          <w:rFonts w:ascii="Liberation Serif" w:hAnsi="Liberation Serif" w:cs="Liberation Serif"/>
          <w:i/>
          <w:szCs w:val="26"/>
        </w:rPr>
        <w:t xml:space="preserve">   (</w:t>
      </w:r>
      <w:proofErr w:type="gramEnd"/>
      <w:r>
        <w:rPr>
          <w:rFonts w:ascii="Liberation Serif" w:hAnsi="Liberation Serif" w:cs="Liberation Serif"/>
          <w:i/>
          <w:szCs w:val="26"/>
        </w:rPr>
        <w:t>указывается наименование объекта капитального строительства)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6"/>
          <w:szCs w:val="26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>_____________________________________________________</w:t>
      </w:r>
      <w:proofErr w:type="gramStart"/>
      <w:r>
        <w:rPr>
          <w:rFonts w:ascii="Liberation Serif" w:hAnsi="Liberation Serif" w:cs="Liberation Serif"/>
          <w:sz w:val="28"/>
          <w:szCs w:val="26"/>
        </w:rPr>
        <w:t>_</w:t>
      </w:r>
      <w:r>
        <w:rPr>
          <w:rFonts w:ascii="Liberation Serif" w:hAnsi="Liberation Serif" w:cs="Liberation Serif"/>
          <w:i/>
          <w:szCs w:val="26"/>
        </w:rPr>
        <w:t>(</w:t>
      </w:r>
      <w:proofErr w:type="gramEnd"/>
      <w:r>
        <w:rPr>
          <w:rFonts w:ascii="Liberation Serif" w:hAnsi="Liberation Serif" w:cs="Liberation Serif"/>
          <w:i/>
          <w:szCs w:val="26"/>
        </w:rPr>
        <w:t>указывается наименование объекта капитального строительства)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Параметры планируемых к размещению объектов капитального строительства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заявлению прилагаются следующие документы: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Cs w:val="26"/>
        </w:rPr>
        <w:t>        </w:t>
      </w:r>
      <w:r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i/>
        </w:rPr>
        <w:t>указывается перечень прилагаемых документов)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услуги, прошу предоставить: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 xml:space="preserve"> (указать способ получения результата предоставления муниципальной услуги)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</w:t>
      </w:r>
    </w:p>
    <w:p w:rsidR="000F358D" w:rsidRDefault="000F358D" w:rsidP="000F358D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 xml:space="preserve">            (</w:t>
      </w:r>
      <w:proofErr w:type="gramStart"/>
      <w:r>
        <w:rPr>
          <w:rFonts w:ascii="Liberation Serif" w:hAnsi="Liberation Serif" w:cs="Liberation Serif"/>
          <w:i/>
          <w:szCs w:val="26"/>
        </w:rPr>
        <w:t>дата)   </w:t>
      </w:r>
      <w:proofErr w:type="gramEnd"/>
      <w:r>
        <w:rPr>
          <w:rFonts w:ascii="Liberation Serif" w:hAnsi="Liberation Serif" w:cs="Liberation Serif"/>
          <w:i/>
          <w:szCs w:val="26"/>
        </w:rPr>
        <w:t>                        (подпись)                                                                (ФИО)</w:t>
      </w:r>
    </w:p>
    <w:p w:rsidR="00F24071" w:rsidRPr="000F358D" w:rsidRDefault="00F24071" w:rsidP="000F358D">
      <w:bookmarkStart w:id="2" w:name="_GoBack"/>
      <w:bookmarkEnd w:id="2"/>
    </w:p>
    <w:sectPr w:rsidR="00F24071" w:rsidRPr="000F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8D"/>
    <w:rsid w:val="000F358D"/>
    <w:rsid w:val="00F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82EA-B397-4DFD-82D3-816899E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3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58D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0F358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2022-09-26T05:21:00Z</dcterms:created>
  <dcterms:modified xsi:type="dcterms:W3CDTF">2022-09-26T05:22:00Z</dcterms:modified>
</cp:coreProperties>
</file>